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82" w:type="dxa"/>
        <w:tblInd w:w="-743" w:type="dxa"/>
        <w:tblBorders>
          <w:insideH w:val="single" w:sz="4" w:space="0" w:color="auto"/>
        </w:tblBorders>
        <w:tblLook w:val="01E0" w:firstRow="1" w:lastRow="1" w:firstColumn="1" w:lastColumn="1" w:noHBand="0" w:noVBand="0"/>
      </w:tblPr>
      <w:tblGrid>
        <w:gridCol w:w="5812"/>
        <w:gridCol w:w="5670"/>
      </w:tblGrid>
      <w:tr w:rsidR="00EC56C2" w:rsidRPr="001913D9" w:rsidTr="00AC01D3">
        <w:tc>
          <w:tcPr>
            <w:tcW w:w="5812" w:type="dxa"/>
            <w:hideMark/>
          </w:tcPr>
          <w:p w:rsidR="00EC56C2" w:rsidRPr="001913D9" w:rsidRDefault="00EC56C2" w:rsidP="007E55BB">
            <w:pPr>
              <w:jc w:val="center"/>
            </w:pPr>
            <w:r w:rsidRPr="001913D9">
              <w:t xml:space="preserve">ĐẢNG ỦY SỞ GIÁO DỤC VÀ ĐÀO TẠO </w:t>
            </w:r>
          </w:p>
          <w:p w:rsidR="00EC56C2" w:rsidRPr="001913D9" w:rsidRDefault="00EC56C2" w:rsidP="007E55BB">
            <w:pPr>
              <w:jc w:val="center"/>
              <w:rPr>
                <w:b/>
              </w:rPr>
            </w:pPr>
            <w:r w:rsidRPr="001913D9">
              <w:rPr>
                <w:b/>
              </w:rPr>
              <w:t xml:space="preserve">ĐẢNG ỦY TRƯỜNG CAO ĐẲNG </w:t>
            </w:r>
          </w:p>
          <w:p w:rsidR="00EC56C2" w:rsidRPr="001913D9" w:rsidRDefault="00EC56C2" w:rsidP="007E55BB">
            <w:pPr>
              <w:jc w:val="center"/>
              <w:rPr>
                <w:b/>
              </w:rPr>
            </w:pPr>
            <w:r w:rsidRPr="001913D9">
              <w:rPr>
                <w:b/>
              </w:rPr>
              <w:t>LÝ TỰ TRỌNG TP. HỒ CHÍ MINH</w:t>
            </w:r>
          </w:p>
          <w:p w:rsidR="00EC56C2" w:rsidRPr="00EC56C2" w:rsidRDefault="00EC56C2" w:rsidP="00EC56C2">
            <w:pPr>
              <w:jc w:val="center"/>
              <w:rPr>
                <w:b/>
              </w:rPr>
            </w:pPr>
            <w:r w:rsidRPr="001913D9">
              <w:rPr>
                <w:b/>
              </w:rPr>
              <w:t>*</w:t>
            </w:r>
          </w:p>
        </w:tc>
        <w:tc>
          <w:tcPr>
            <w:tcW w:w="5670" w:type="dxa"/>
            <w:hideMark/>
          </w:tcPr>
          <w:p w:rsidR="00EC56C2" w:rsidRPr="001913D9" w:rsidRDefault="00EC56C2" w:rsidP="007E55BB">
            <w:pPr>
              <w:jc w:val="center"/>
              <w:rPr>
                <w:b/>
                <w:sz w:val="30"/>
                <w:szCs w:val="30"/>
              </w:rPr>
            </w:pPr>
            <w:r>
              <w:rPr>
                <w:noProof/>
                <w:color w:val="000000"/>
                <w:sz w:val="18"/>
                <w:szCs w:val="18"/>
              </w:rPr>
              <mc:AlternateContent>
                <mc:Choice Requires="wps">
                  <w:drawing>
                    <wp:anchor distT="0" distB="0" distL="114300" distR="114300" simplePos="0" relativeHeight="251663360" behindDoc="0" locked="0" layoutInCell="1" allowOverlap="1" wp14:anchorId="0E010B12" wp14:editId="59125DD2">
                      <wp:simplePos x="0" y="0"/>
                      <wp:positionH relativeFrom="column">
                        <wp:posOffset>2561590</wp:posOffset>
                      </wp:positionH>
                      <wp:positionV relativeFrom="paragraph">
                        <wp:posOffset>-378299</wp:posOffset>
                      </wp:positionV>
                      <wp:extent cx="770890" cy="231775"/>
                      <wp:effectExtent l="0" t="0" r="10160" b="15875"/>
                      <wp:wrapNone/>
                      <wp:docPr id="4" name="Text Box 4"/>
                      <wp:cNvGraphicFramePr/>
                      <a:graphic xmlns:a="http://schemas.openxmlformats.org/drawingml/2006/main">
                        <a:graphicData uri="http://schemas.microsoft.com/office/word/2010/wordprocessingShape">
                          <wps:wsp>
                            <wps:cNvSpPr txBox="1"/>
                            <wps:spPr>
                              <a:xfrm>
                                <a:off x="0" y="0"/>
                                <a:ext cx="770890" cy="231775"/>
                              </a:xfrm>
                              <a:prstGeom prst="rect">
                                <a:avLst/>
                              </a:prstGeom>
                              <a:solidFill>
                                <a:sysClr val="window" lastClr="FFFFFF"/>
                              </a:solidFill>
                              <a:ln w="6350">
                                <a:solidFill>
                                  <a:prstClr val="black"/>
                                </a:solidFill>
                              </a:ln>
                              <a:effectLst/>
                            </wps:spPr>
                            <wps:txbx>
                              <w:txbxContent>
                                <w:p w:rsidR="006D6A9F" w:rsidRPr="006D6A9F" w:rsidRDefault="006D6A9F" w:rsidP="006D6A9F">
                                  <w:pPr>
                                    <w:rPr>
                                      <w:sz w:val="20"/>
                                      <w:szCs w:val="20"/>
                                    </w:rPr>
                                  </w:pPr>
                                  <w:r>
                                    <w:rPr>
                                      <w:sz w:val="20"/>
                                      <w:szCs w:val="20"/>
                                    </w:rPr>
                                    <w:t>Mẫu 3-</w:t>
                                  </w:r>
                                  <w:r w:rsidRPr="006D6A9F">
                                    <w:rPr>
                                      <w:sz w:val="20"/>
                                      <w:szCs w:val="20"/>
                                    </w:rPr>
                                    <w:t>213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01.7pt;margin-top:-29.8pt;width:60.7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" fillcolor="window" strokeweight=".5pt">
                      <v:textbox>
                        <w:txbxContent>
                          <w:p w:rsidR="006D6A9F" w:rsidRPr="006D6A9F" w:rsidRDefault="006D6A9F" w:rsidP="006D6A9F">
                            <w:pPr>
                              <w:rPr>
                                <w:sz w:val="20"/>
                                <w:szCs w:val="20"/>
                              </w:rPr>
                            </w:pPr>
                            <w:r>
                              <w:rPr>
                                <w:sz w:val="20"/>
                                <w:szCs w:val="20"/>
                              </w:rPr>
                              <w:t>Mẫu 3-</w:t>
                            </w:r>
                            <w:r w:rsidRPr="006D6A9F">
                              <w:rPr>
                                <w:sz w:val="20"/>
                                <w:szCs w:val="20"/>
                              </w:rPr>
                              <w:t>213</w:t>
                            </w:r>
                          </w:p>
                        </w:txbxContent>
                      </v:textbox>
                    </v:shape>
                  </w:pict>
                </mc:Fallback>
              </mc:AlternateContent>
            </w:r>
            <w:r w:rsidRPr="001913D9">
              <w:rPr>
                <w:b/>
                <w:sz w:val="30"/>
                <w:szCs w:val="30"/>
              </w:rPr>
              <w:t>ĐẢNG CỘNG SẢN VIỆT NAM</w:t>
            </w:r>
          </w:p>
          <w:p w:rsidR="00EC56C2" w:rsidRPr="001913D9" w:rsidRDefault="00EC56C2" w:rsidP="007E55BB">
            <w:pPr>
              <w:rPr>
                <w:i/>
              </w:rPr>
            </w:pPr>
            <w:r w:rsidRPr="001913D9">
              <w:rPr>
                <w:noProof/>
                <w:sz w:val="30"/>
                <w:szCs w:val="30"/>
              </w:rPr>
              <mc:AlternateContent>
                <mc:Choice Requires="wps">
                  <w:drawing>
                    <wp:anchor distT="0" distB="0" distL="114300" distR="114300" simplePos="0" relativeHeight="251665408" behindDoc="0" locked="0" layoutInCell="1" allowOverlap="1" wp14:anchorId="30A6288B" wp14:editId="716E1B82">
                      <wp:simplePos x="0" y="0"/>
                      <wp:positionH relativeFrom="column">
                        <wp:posOffset>440690</wp:posOffset>
                      </wp:positionH>
                      <wp:positionV relativeFrom="paragraph">
                        <wp:posOffset>-463</wp:posOffset>
                      </wp:positionV>
                      <wp:extent cx="2588740" cy="0"/>
                      <wp:effectExtent l="0" t="0" r="2159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8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05pt" to="238.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hzx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"/>
                  </w:pict>
                </mc:Fallback>
              </mc:AlternateContent>
            </w:r>
            <w:r>
              <w:rPr>
                <w:i/>
              </w:rPr>
              <w:t xml:space="preserve">TP.Hồ Chí Minh, ngày 20 tháng 11 </w:t>
            </w:r>
            <w:r w:rsidR="00733B28">
              <w:rPr>
                <w:i/>
              </w:rPr>
              <w:t>năm 2020</w:t>
            </w:r>
          </w:p>
        </w:tc>
      </w:tr>
    </w:tbl>
    <w:p w:rsidR="006D6A9F" w:rsidRDefault="006D6A9F" w:rsidP="006D6A9F">
      <w:pPr>
        <w:jc w:val="both"/>
        <w:rPr>
          <w:color w:val="000000"/>
        </w:rPr>
      </w:pPr>
    </w:p>
    <w:p w:rsidR="00EC56C2" w:rsidRDefault="00EC56C2" w:rsidP="006D6A9F">
      <w:pPr>
        <w:shd w:val="clear" w:color="auto" w:fill="FFFFFF"/>
        <w:spacing w:line="234" w:lineRule="atLeast"/>
        <w:jc w:val="center"/>
        <w:rPr>
          <w:b/>
          <w:color w:val="000000"/>
          <w:sz w:val="32"/>
          <w:szCs w:val="32"/>
        </w:rPr>
      </w:pPr>
      <w:bookmarkStart w:id="0" w:name="chuong_pl_5_name"/>
    </w:p>
    <w:p w:rsidR="006D6A9F" w:rsidRPr="00DF470F" w:rsidRDefault="006D6A9F" w:rsidP="006D6A9F">
      <w:pPr>
        <w:shd w:val="clear" w:color="auto" w:fill="FFFFFF"/>
        <w:spacing w:line="234" w:lineRule="atLeast"/>
        <w:jc w:val="center"/>
        <w:rPr>
          <w:color w:val="000000"/>
          <w:sz w:val="32"/>
          <w:szCs w:val="32"/>
        </w:rPr>
      </w:pPr>
      <w:r w:rsidRPr="00DF470F">
        <w:rPr>
          <w:b/>
          <w:color w:val="000000"/>
          <w:sz w:val="32"/>
          <w:szCs w:val="32"/>
        </w:rPr>
        <w:t>PHIẾU XIN Ý KIẾN</w:t>
      </w:r>
      <w:bookmarkEnd w:id="0"/>
    </w:p>
    <w:p w:rsidR="006D6A9F" w:rsidRDefault="006D6A9F" w:rsidP="006D6A9F">
      <w:pPr>
        <w:shd w:val="clear" w:color="auto" w:fill="FFFFFF"/>
        <w:spacing w:before="120" w:after="120" w:line="234" w:lineRule="atLeast"/>
        <w:jc w:val="center"/>
        <w:rPr>
          <w:b/>
          <w:color w:val="000000"/>
        </w:rPr>
      </w:pPr>
      <w:r w:rsidRPr="003E649D">
        <w:rPr>
          <w:b/>
          <w:color w:val="000000"/>
        </w:rPr>
        <w:t>Chi ủy nơi cư trú</w:t>
      </w:r>
    </w:p>
    <w:p w:rsidR="006D6A9F" w:rsidRPr="00EC56C2" w:rsidRDefault="006D6A9F" w:rsidP="006D6A9F">
      <w:pPr>
        <w:shd w:val="clear" w:color="auto" w:fill="FFFFFF"/>
        <w:spacing w:before="120" w:after="120" w:line="234" w:lineRule="atLeast"/>
        <w:jc w:val="center"/>
        <w:rPr>
          <w:color w:val="000000"/>
        </w:rPr>
      </w:pPr>
    </w:p>
    <w:p w:rsidR="006D6A9F" w:rsidRPr="00EC56C2" w:rsidRDefault="006D6A9F" w:rsidP="006D6A9F">
      <w:pPr>
        <w:shd w:val="clear" w:color="auto" w:fill="FFFFFF"/>
        <w:spacing w:before="120" w:after="120" w:line="234" w:lineRule="atLeast"/>
        <w:jc w:val="center"/>
        <w:rPr>
          <w:color w:val="000000"/>
        </w:rPr>
      </w:pPr>
      <w:r w:rsidRPr="00AC01D3">
        <w:rPr>
          <w:b/>
          <w:i/>
          <w:color w:val="000000"/>
        </w:rPr>
        <w:t>Kính gửi</w:t>
      </w:r>
      <w:r w:rsidRPr="00EC56C2">
        <w:rPr>
          <w:i/>
          <w:color w:val="000000"/>
        </w:rPr>
        <w:t>: ……………………………………………………</w:t>
      </w:r>
    </w:p>
    <w:p w:rsidR="006D6A9F" w:rsidRPr="00EC56C2" w:rsidRDefault="002B1DAB" w:rsidP="006D6A9F">
      <w:pPr>
        <w:shd w:val="clear" w:color="auto" w:fill="FFFFFF"/>
        <w:spacing w:before="120" w:after="120" w:line="234" w:lineRule="atLeast"/>
        <w:jc w:val="center"/>
        <w:rPr>
          <w:color w:val="000000"/>
        </w:rPr>
      </w:pPr>
      <w:r>
        <w:rPr>
          <w:color w:val="000000"/>
        </w:rPr>
        <w:t>…………………………………………………………</w:t>
      </w:r>
    </w:p>
    <w:p w:rsidR="006D6A9F" w:rsidRPr="00DF470F" w:rsidRDefault="006D6A9F" w:rsidP="006D6A9F">
      <w:pPr>
        <w:shd w:val="clear" w:color="auto" w:fill="FFFFFF"/>
        <w:spacing w:before="120" w:after="120" w:line="234" w:lineRule="atLeast"/>
        <w:ind w:firstLine="567"/>
        <w:jc w:val="both"/>
        <w:rPr>
          <w:color w:val="000000"/>
        </w:rPr>
      </w:pPr>
      <w:r w:rsidRPr="00DF470F">
        <w:rPr>
          <w:color w:val="000000"/>
        </w:rPr>
        <w:t>Thực hiện Quy định số 213-QĐ/TW, ngày 02 tháng 01 năm 2020 của Bộ Chính trị về trách nhiệm của đảng viên đang công tác thường xuyên giữ mối liên hệ với tổ chức đảng và nhân dân nơi cư trú. Đảng ủy Trường Cao đẳng Lý Tự Trọng TP.Hồ Chí Minh trân trọng đề nghị Chi ủy nhận xét</w:t>
      </w:r>
      <w:r>
        <w:rPr>
          <w:color w:val="000000"/>
        </w:rPr>
        <w:t xml:space="preserve"> về đảng viên ………………………………………</w:t>
      </w:r>
      <w:r w:rsidRPr="00DF470F">
        <w:rPr>
          <w:color w:val="000000"/>
        </w:rPr>
        <w:t xml:space="preserve"> tại nơi cư trú (theo mẫu gửi kèm).</w:t>
      </w:r>
    </w:p>
    <w:p w:rsidR="006D6A9F" w:rsidRPr="003E649D" w:rsidRDefault="006D6A9F" w:rsidP="006D6A9F">
      <w:pPr>
        <w:shd w:val="clear" w:color="auto" w:fill="FFFFFF"/>
        <w:spacing w:before="120" w:after="120" w:line="234" w:lineRule="atLeast"/>
        <w:rPr>
          <w:color w:val="000000"/>
          <w:sz w:val="24"/>
          <w:szCs w:val="24"/>
        </w:rPr>
      </w:pPr>
      <w:r w:rsidRPr="003E649D">
        <w:rPr>
          <w:color w:val="000000"/>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D6A9F" w:rsidRPr="003E649D" w:rsidTr="00612A8C">
        <w:trPr>
          <w:tblCellSpacing w:w="0" w:type="dxa"/>
        </w:trPr>
        <w:tc>
          <w:tcPr>
            <w:tcW w:w="4428" w:type="dxa"/>
            <w:shd w:val="clear" w:color="auto" w:fill="FFFFFF"/>
            <w:tcMar>
              <w:top w:w="0" w:type="dxa"/>
              <w:left w:w="108" w:type="dxa"/>
              <w:bottom w:w="0" w:type="dxa"/>
              <w:right w:w="108" w:type="dxa"/>
            </w:tcMar>
            <w:hideMark/>
          </w:tcPr>
          <w:p w:rsidR="006D6A9F" w:rsidRPr="003E649D" w:rsidRDefault="006D6A9F" w:rsidP="00612A8C">
            <w:pPr>
              <w:spacing w:before="120" w:after="120" w:line="234" w:lineRule="atLeast"/>
              <w:rPr>
                <w:color w:val="000000"/>
                <w:sz w:val="24"/>
                <w:szCs w:val="24"/>
              </w:rPr>
            </w:pPr>
            <w:r w:rsidRPr="003E649D">
              <w:rPr>
                <w:color w:val="000000"/>
                <w:sz w:val="24"/>
                <w:szCs w:val="24"/>
              </w:rPr>
              <w:t> </w:t>
            </w:r>
          </w:p>
        </w:tc>
        <w:tc>
          <w:tcPr>
            <w:tcW w:w="4428" w:type="dxa"/>
            <w:shd w:val="clear" w:color="auto" w:fill="FFFFFF"/>
            <w:tcMar>
              <w:top w:w="0" w:type="dxa"/>
              <w:left w:w="108" w:type="dxa"/>
              <w:bottom w:w="0" w:type="dxa"/>
              <w:right w:w="108" w:type="dxa"/>
            </w:tcMar>
            <w:hideMark/>
          </w:tcPr>
          <w:p w:rsidR="006D6A9F" w:rsidRPr="00DF470F" w:rsidRDefault="006D6A9F" w:rsidP="00612A8C">
            <w:pPr>
              <w:jc w:val="center"/>
              <w:rPr>
                <w:b/>
                <w:color w:val="000000"/>
              </w:rPr>
            </w:pPr>
            <w:r w:rsidRPr="00DF470F">
              <w:rPr>
                <w:b/>
                <w:color w:val="000000"/>
              </w:rPr>
              <w:t xml:space="preserve">T/M ĐẢNG ỦY </w:t>
            </w:r>
          </w:p>
          <w:p w:rsidR="006D6A9F" w:rsidRDefault="006D6A9F" w:rsidP="00612A8C">
            <w:pPr>
              <w:jc w:val="center"/>
              <w:rPr>
                <w:i/>
                <w:color w:val="000000"/>
                <w:sz w:val="24"/>
                <w:szCs w:val="24"/>
              </w:rPr>
            </w:pPr>
            <w:r w:rsidRPr="00DF470F">
              <w:rPr>
                <w:b/>
                <w:color w:val="000000"/>
              </w:rPr>
              <w:t>BÍ THƯ</w:t>
            </w:r>
            <w:r w:rsidRPr="003E649D">
              <w:rPr>
                <w:color w:val="000000"/>
                <w:sz w:val="24"/>
                <w:szCs w:val="24"/>
              </w:rPr>
              <w:br/>
            </w:r>
          </w:p>
          <w:p w:rsidR="006D6A9F" w:rsidRDefault="006D6A9F" w:rsidP="00612A8C">
            <w:pPr>
              <w:spacing w:before="120" w:after="120" w:line="234" w:lineRule="atLeast"/>
              <w:jc w:val="center"/>
              <w:rPr>
                <w:i/>
                <w:color w:val="000000"/>
                <w:sz w:val="24"/>
                <w:szCs w:val="24"/>
              </w:rPr>
            </w:pPr>
          </w:p>
          <w:p w:rsidR="006D6A9F" w:rsidRPr="00DF470F" w:rsidRDefault="006D6A9F" w:rsidP="00612A8C">
            <w:pPr>
              <w:spacing w:before="120" w:after="120" w:line="234" w:lineRule="atLeast"/>
              <w:jc w:val="center"/>
              <w:rPr>
                <w:b/>
                <w:color w:val="000000"/>
              </w:rPr>
            </w:pPr>
          </w:p>
          <w:p w:rsidR="006D6A9F" w:rsidRPr="003E649D" w:rsidRDefault="006D6A9F" w:rsidP="00612A8C">
            <w:pPr>
              <w:spacing w:before="120" w:after="120" w:line="234" w:lineRule="atLeast"/>
              <w:jc w:val="center"/>
              <w:rPr>
                <w:color w:val="000000"/>
                <w:sz w:val="24"/>
                <w:szCs w:val="24"/>
              </w:rPr>
            </w:pPr>
            <w:r w:rsidRPr="00DF470F">
              <w:rPr>
                <w:b/>
                <w:color w:val="000000"/>
              </w:rPr>
              <w:t>Phạm Hữu Lộc</w:t>
            </w:r>
          </w:p>
        </w:tc>
      </w:tr>
    </w:tbl>
    <w:p w:rsidR="006D6A9F" w:rsidRPr="003E649D" w:rsidRDefault="006D6A9F" w:rsidP="006D6A9F">
      <w:pPr>
        <w:jc w:val="both"/>
        <w:rPr>
          <w:color w:val="000000"/>
          <w:sz w:val="24"/>
          <w:szCs w:val="24"/>
        </w:rPr>
      </w:pPr>
    </w:p>
    <w:p w:rsidR="006D6A9F" w:rsidRDefault="006D6A9F" w:rsidP="006D6A9F">
      <w:pPr>
        <w:jc w:val="both"/>
        <w:rPr>
          <w:color w:val="000000"/>
        </w:rPr>
      </w:pPr>
    </w:p>
    <w:p w:rsidR="006D6A9F" w:rsidRDefault="006D6A9F" w:rsidP="006D6A9F">
      <w:pPr>
        <w:jc w:val="both"/>
        <w:rPr>
          <w:color w:val="000000"/>
        </w:rPr>
      </w:pPr>
    </w:p>
    <w:p w:rsidR="006D6A9F" w:rsidRDefault="006D6A9F" w:rsidP="006D6A9F">
      <w:pPr>
        <w:jc w:val="both"/>
        <w:rPr>
          <w:color w:val="000000"/>
        </w:rPr>
      </w:pPr>
    </w:p>
    <w:p w:rsidR="006D6A9F" w:rsidRDefault="006D6A9F" w:rsidP="006D6A9F">
      <w:pPr>
        <w:shd w:val="clear" w:color="auto" w:fill="FFFFFF"/>
        <w:spacing w:before="120" w:after="120" w:line="234" w:lineRule="atLeast"/>
        <w:jc w:val="right"/>
        <w:rPr>
          <w:color w:val="000000"/>
          <w:sz w:val="18"/>
          <w:szCs w:val="18"/>
        </w:rPr>
      </w:pPr>
      <w:bookmarkStart w:id="1" w:name="chuong_pl_4"/>
    </w:p>
    <w:p w:rsidR="006D6A9F" w:rsidRDefault="006D6A9F" w:rsidP="006D6A9F">
      <w:pPr>
        <w:shd w:val="clear" w:color="auto" w:fill="FFFFFF"/>
        <w:spacing w:before="120" w:after="120" w:line="234" w:lineRule="atLeast"/>
        <w:jc w:val="right"/>
        <w:rPr>
          <w:color w:val="000000"/>
          <w:sz w:val="18"/>
          <w:szCs w:val="18"/>
        </w:rPr>
      </w:pPr>
    </w:p>
    <w:p w:rsidR="006D6A9F" w:rsidRDefault="006D6A9F" w:rsidP="006D6A9F">
      <w:pPr>
        <w:shd w:val="clear" w:color="auto" w:fill="FFFFFF"/>
        <w:spacing w:before="120" w:after="120" w:line="234" w:lineRule="atLeast"/>
        <w:jc w:val="right"/>
        <w:rPr>
          <w:color w:val="000000"/>
          <w:sz w:val="18"/>
          <w:szCs w:val="18"/>
        </w:rPr>
      </w:pPr>
    </w:p>
    <w:p w:rsidR="006D6A9F" w:rsidRDefault="006D6A9F" w:rsidP="006D6A9F">
      <w:pPr>
        <w:shd w:val="clear" w:color="auto" w:fill="FFFFFF"/>
        <w:spacing w:before="120" w:after="120" w:line="234" w:lineRule="atLeast"/>
        <w:jc w:val="right"/>
        <w:rPr>
          <w:color w:val="000000"/>
          <w:sz w:val="18"/>
          <w:szCs w:val="18"/>
        </w:rPr>
      </w:pPr>
    </w:p>
    <w:p w:rsidR="006D6A9F" w:rsidRDefault="006D6A9F" w:rsidP="006D6A9F">
      <w:pPr>
        <w:shd w:val="clear" w:color="auto" w:fill="FFFFFF"/>
        <w:spacing w:before="120" w:after="120" w:line="234" w:lineRule="atLeast"/>
        <w:jc w:val="right"/>
        <w:rPr>
          <w:color w:val="000000"/>
          <w:sz w:val="18"/>
          <w:szCs w:val="18"/>
        </w:rPr>
      </w:pPr>
    </w:p>
    <w:bookmarkEnd w:id="1"/>
    <w:p w:rsidR="006D6A9F" w:rsidRDefault="006D6A9F" w:rsidP="006D6A9F">
      <w:pPr>
        <w:shd w:val="clear" w:color="auto" w:fill="FFFFFF"/>
        <w:spacing w:before="120" w:after="120" w:line="234" w:lineRule="atLeast"/>
        <w:rPr>
          <w:color w:val="000000"/>
          <w:sz w:val="18"/>
          <w:szCs w:val="18"/>
        </w:rPr>
      </w:pPr>
    </w:p>
    <w:p w:rsidR="006D6A9F" w:rsidRDefault="006D6A9F" w:rsidP="006D6A9F">
      <w:pPr>
        <w:shd w:val="clear" w:color="auto" w:fill="FFFFFF"/>
        <w:spacing w:before="120" w:after="120" w:line="234" w:lineRule="atLeast"/>
        <w:rPr>
          <w:color w:val="000000"/>
          <w:sz w:val="18"/>
          <w:szCs w:val="18"/>
        </w:rPr>
      </w:pPr>
    </w:p>
    <w:p w:rsidR="006D6A9F" w:rsidRDefault="006D6A9F" w:rsidP="006D6A9F">
      <w:pPr>
        <w:shd w:val="clear" w:color="auto" w:fill="FFFFFF"/>
        <w:spacing w:before="120" w:after="120" w:line="234" w:lineRule="atLeast"/>
        <w:rPr>
          <w:color w:val="000000"/>
          <w:sz w:val="18"/>
          <w:szCs w:val="18"/>
        </w:rPr>
      </w:pPr>
    </w:p>
    <w:p w:rsidR="006D6A9F" w:rsidRDefault="006D6A9F" w:rsidP="006D6A9F">
      <w:pPr>
        <w:shd w:val="clear" w:color="auto" w:fill="FFFFFF"/>
        <w:spacing w:before="120" w:after="120" w:line="234" w:lineRule="atLeast"/>
        <w:rPr>
          <w:color w:val="000000"/>
          <w:sz w:val="18"/>
          <w:szCs w:val="18"/>
        </w:rPr>
      </w:pPr>
    </w:p>
    <w:p w:rsidR="006D6A9F" w:rsidRDefault="006D6A9F" w:rsidP="006D6A9F">
      <w:pPr>
        <w:shd w:val="clear" w:color="auto" w:fill="FFFFFF"/>
        <w:spacing w:before="120" w:after="120" w:line="234" w:lineRule="atLeast"/>
        <w:rPr>
          <w:color w:val="000000"/>
          <w:sz w:val="18"/>
          <w:szCs w:val="18"/>
        </w:rPr>
      </w:pPr>
    </w:p>
    <w:p w:rsidR="006D6A9F" w:rsidRDefault="006D6A9F" w:rsidP="006D6A9F">
      <w:pPr>
        <w:shd w:val="clear" w:color="auto" w:fill="FFFFFF"/>
        <w:spacing w:before="120" w:after="120" w:line="234" w:lineRule="atLeast"/>
        <w:rPr>
          <w:color w:val="000000"/>
          <w:sz w:val="18"/>
          <w:szCs w:val="18"/>
        </w:rPr>
      </w:pPr>
    </w:p>
    <w:p w:rsidR="006D6A9F" w:rsidRDefault="006D6A9F" w:rsidP="006D6A9F">
      <w:pPr>
        <w:shd w:val="clear" w:color="auto" w:fill="FFFFFF"/>
        <w:spacing w:before="120" w:after="120" w:line="234" w:lineRule="atLeast"/>
        <w:rPr>
          <w:color w:val="000000"/>
          <w:sz w:val="18"/>
          <w:szCs w:val="18"/>
        </w:rPr>
      </w:pPr>
    </w:p>
    <w:p w:rsidR="006D6A9F" w:rsidRDefault="006D6A9F" w:rsidP="006D6A9F">
      <w:pPr>
        <w:shd w:val="clear" w:color="auto" w:fill="FFFFFF"/>
        <w:spacing w:before="120" w:after="120" w:line="234" w:lineRule="atLeast"/>
        <w:rPr>
          <w:color w:val="000000"/>
          <w:sz w:val="18"/>
          <w:szCs w:val="18"/>
        </w:rPr>
      </w:pPr>
    </w:p>
    <w:p w:rsidR="006D6A9F" w:rsidRDefault="006D6A9F" w:rsidP="006D6A9F">
      <w:pPr>
        <w:shd w:val="clear" w:color="auto" w:fill="FFFFFF"/>
        <w:spacing w:before="120" w:after="120" w:line="234" w:lineRule="atLeast"/>
        <w:rPr>
          <w:color w:val="000000"/>
          <w:sz w:val="18"/>
          <w:szCs w:val="18"/>
        </w:rPr>
      </w:pPr>
      <w:r>
        <w:rPr>
          <w:noProof/>
          <w:color w:val="000000"/>
          <w:sz w:val="18"/>
          <w:szCs w:val="18"/>
        </w:rPr>
        <w:lastRenderedPageBreak/>
        <mc:AlternateContent>
          <mc:Choice Requires="wps">
            <w:drawing>
              <wp:anchor distT="0" distB="0" distL="114300" distR="114300" simplePos="0" relativeHeight="251661312" behindDoc="0" locked="0" layoutInCell="1" allowOverlap="1" wp14:anchorId="137373A9" wp14:editId="4F28C64D">
                <wp:simplePos x="0" y="0"/>
                <wp:positionH relativeFrom="column">
                  <wp:posOffset>5448698</wp:posOffset>
                </wp:positionH>
                <wp:positionV relativeFrom="paragraph">
                  <wp:posOffset>-297009</wp:posOffset>
                </wp:positionV>
                <wp:extent cx="771099" cy="232012"/>
                <wp:effectExtent l="0" t="0" r="10160" b="15875"/>
                <wp:wrapNone/>
                <wp:docPr id="3" name="Text Box 3"/>
                <wp:cNvGraphicFramePr/>
                <a:graphic xmlns:a="http://schemas.openxmlformats.org/drawingml/2006/main">
                  <a:graphicData uri="http://schemas.microsoft.com/office/word/2010/wordprocessingShape">
                    <wps:wsp>
                      <wps:cNvSpPr txBox="1"/>
                      <wps:spPr>
                        <a:xfrm>
                          <a:off x="0" y="0"/>
                          <a:ext cx="771099" cy="2320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D6A9F" w:rsidRPr="006D6A9F" w:rsidRDefault="006D6A9F">
                            <w:pPr>
                              <w:rPr>
                                <w:sz w:val="20"/>
                                <w:szCs w:val="20"/>
                              </w:rPr>
                            </w:pPr>
                            <w:r>
                              <w:rPr>
                                <w:sz w:val="20"/>
                                <w:szCs w:val="20"/>
                              </w:rPr>
                              <w:t>Mẫu 3-</w:t>
                            </w:r>
                            <w:r w:rsidRPr="006D6A9F">
                              <w:rPr>
                                <w:sz w:val="20"/>
                                <w:szCs w:val="20"/>
                              </w:rPr>
                              <w:t>213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429.05pt;margin-top:-23.4pt;width:60.7pt;height:1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" fillcolor="white [3201]" strokeweight=".5pt">
                <v:textbox>
                  <w:txbxContent>
                    <w:p w:rsidR="006D6A9F" w:rsidRPr="006D6A9F" w:rsidRDefault="006D6A9F">
                      <w:pPr>
                        <w:rPr>
                          <w:sz w:val="20"/>
                          <w:szCs w:val="20"/>
                        </w:rPr>
                      </w:pPr>
                      <w:r>
                        <w:rPr>
                          <w:sz w:val="20"/>
                          <w:szCs w:val="20"/>
                        </w:rPr>
                        <w:t>Mẫu 3-</w:t>
                      </w:r>
                      <w:r w:rsidRPr="006D6A9F">
                        <w:rPr>
                          <w:sz w:val="20"/>
                          <w:szCs w:val="20"/>
                        </w:rPr>
                        <w:t>213</w:t>
                      </w:r>
                    </w:p>
                  </w:txbxContent>
                </v:textbox>
              </v:shape>
            </w:pict>
          </mc:Fallback>
        </mc:AlternateContent>
      </w:r>
    </w:p>
    <w:tbl>
      <w:tblPr>
        <w:tblpPr w:leftFromText="180" w:rightFromText="180" w:vertAnchor="page" w:horzAnchor="margin" w:tblpXSpec="center" w:tblpY="1356"/>
        <w:tblW w:w="10173" w:type="dxa"/>
        <w:tblCellSpacing w:w="0" w:type="dxa"/>
        <w:shd w:val="clear" w:color="auto" w:fill="FFFFFF"/>
        <w:tblCellMar>
          <w:left w:w="0" w:type="dxa"/>
          <w:right w:w="0" w:type="dxa"/>
        </w:tblCellMar>
        <w:tblLook w:val="04A0" w:firstRow="1" w:lastRow="0" w:firstColumn="1" w:lastColumn="0" w:noHBand="0" w:noVBand="1"/>
      </w:tblPr>
      <w:tblGrid>
        <w:gridCol w:w="4644"/>
        <w:gridCol w:w="5529"/>
      </w:tblGrid>
      <w:tr w:rsidR="006D6A9F" w:rsidRPr="00E91824" w:rsidTr="00612A8C">
        <w:trPr>
          <w:tblCellSpacing w:w="0" w:type="dxa"/>
        </w:trPr>
        <w:tc>
          <w:tcPr>
            <w:tcW w:w="4644" w:type="dxa"/>
            <w:shd w:val="clear" w:color="auto" w:fill="FFFFFF"/>
            <w:tcMar>
              <w:top w:w="0" w:type="dxa"/>
              <w:left w:w="108" w:type="dxa"/>
              <w:bottom w:w="0" w:type="dxa"/>
              <w:right w:w="108" w:type="dxa"/>
            </w:tcMar>
            <w:hideMark/>
          </w:tcPr>
          <w:p w:rsidR="006D6A9F" w:rsidRDefault="006D6A9F" w:rsidP="00612A8C">
            <w:pPr>
              <w:spacing w:before="120" w:after="120" w:line="234" w:lineRule="atLeast"/>
              <w:rPr>
                <w:color w:val="000000"/>
              </w:rPr>
            </w:pPr>
            <w:r w:rsidRPr="000C62B5">
              <w:rPr>
                <w:color w:val="000000"/>
              </w:rPr>
              <w:t xml:space="preserve">ĐẢNG ỦY </w:t>
            </w:r>
            <w:r w:rsidR="00575684">
              <w:rPr>
                <w:color w:val="000000"/>
              </w:rPr>
              <w:t>…………………………</w:t>
            </w:r>
            <w:bookmarkStart w:id="2" w:name="_GoBack"/>
            <w:bookmarkEnd w:id="2"/>
          </w:p>
          <w:p w:rsidR="006D6A9F" w:rsidRPr="00E91824" w:rsidRDefault="006D6A9F" w:rsidP="00612A8C">
            <w:pPr>
              <w:spacing w:before="120" w:after="120" w:line="234" w:lineRule="atLeast"/>
              <w:rPr>
                <w:color w:val="000000"/>
                <w:sz w:val="24"/>
                <w:szCs w:val="24"/>
              </w:rPr>
            </w:pPr>
            <w:r w:rsidRPr="000C62B5">
              <w:rPr>
                <w:b/>
                <w:color w:val="000000"/>
              </w:rPr>
              <w:t>CHI BỘ </w:t>
            </w:r>
            <w:r w:rsidRPr="000C62B5">
              <w:rPr>
                <w:color w:val="000000"/>
              </w:rPr>
              <w:t>……………………………</w:t>
            </w:r>
          </w:p>
        </w:tc>
        <w:tc>
          <w:tcPr>
            <w:tcW w:w="5529" w:type="dxa"/>
            <w:shd w:val="clear" w:color="auto" w:fill="FFFFFF"/>
            <w:tcMar>
              <w:top w:w="0" w:type="dxa"/>
              <w:left w:w="108" w:type="dxa"/>
              <w:bottom w:w="0" w:type="dxa"/>
              <w:right w:w="108" w:type="dxa"/>
            </w:tcMar>
            <w:hideMark/>
          </w:tcPr>
          <w:p w:rsidR="006D6A9F" w:rsidRDefault="006D6A9F" w:rsidP="00612A8C">
            <w:pPr>
              <w:spacing w:before="120" w:after="120" w:line="234" w:lineRule="atLeast"/>
              <w:jc w:val="center"/>
              <w:rPr>
                <w:i/>
                <w:color w:val="000000"/>
                <w:sz w:val="24"/>
                <w:szCs w:val="24"/>
              </w:rPr>
            </w:pPr>
            <w:r>
              <w:rPr>
                <w:b/>
                <w:noProof/>
                <w:color w:val="000000"/>
                <w:sz w:val="30"/>
                <w:szCs w:val="30"/>
              </w:rPr>
              <mc:AlternateContent>
                <mc:Choice Requires="wps">
                  <w:drawing>
                    <wp:anchor distT="0" distB="0" distL="114300" distR="114300" simplePos="0" relativeHeight="251660288" behindDoc="0" locked="0" layoutInCell="1" allowOverlap="1" wp14:anchorId="3940C119" wp14:editId="043CBF97">
                      <wp:simplePos x="0" y="0"/>
                      <wp:positionH relativeFrom="column">
                        <wp:posOffset>372745</wp:posOffset>
                      </wp:positionH>
                      <wp:positionV relativeFrom="paragraph">
                        <wp:posOffset>273685</wp:posOffset>
                      </wp:positionV>
                      <wp:extent cx="2615565" cy="635"/>
                      <wp:effectExtent l="10795" t="10160" r="12065"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556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29.35pt;margin-top:21.55pt;width:205.9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"/>
                  </w:pict>
                </mc:Fallback>
              </mc:AlternateContent>
            </w:r>
            <w:r w:rsidRPr="000C62B5">
              <w:rPr>
                <w:b/>
                <w:color w:val="000000"/>
                <w:sz w:val="30"/>
                <w:szCs w:val="30"/>
              </w:rPr>
              <w:t>ĐẢNG CỘNG SẢN VIỆT NAM</w:t>
            </w:r>
            <w:r w:rsidRPr="00E91824">
              <w:rPr>
                <w:b/>
                <w:color w:val="000000"/>
                <w:sz w:val="24"/>
                <w:szCs w:val="24"/>
              </w:rPr>
              <w:br/>
            </w:r>
            <w:r>
              <w:rPr>
                <w:i/>
                <w:color w:val="000000"/>
                <w:sz w:val="24"/>
                <w:szCs w:val="24"/>
              </w:rPr>
              <w:t>TP.Hồ Chí Minh</w:t>
            </w:r>
            <w:r w:rsidRPr="00E91824">
              <w:rPr>
                <w:i/>
                <w:color w:val="000000"/>
                <w:sz w:val="24"/>
                <w:szCs w:val="24"/>
              </w:rPr>
              <w:t>, ngày …</w:t>
            </w:r>
            <w:r>
              <w:rPr>
                <w:i/>
                <w:color w:val="000000"/>
                <w:sz w:val="24"/>
                <w:szCs w:val="24"/>
              </w:rPr>
              <w:t>….</w:t>
            </w:r>
            <w:r w:rsidRPr="00E91824">
              <w:rPr>
                <w:i/>
                <w:color w:val="000000"/>
                <w:sz w:val="24"/>
                <w:szCs w:val="24"/>
              </w:rPr>
              <w:t xml:space="preserve"> tháng </w:t>
            </w:r>
            <w:r>
              <w:rPr>
                <w:i/>
                <w:color w:val="000000"/>
                <w:sz w:val="24"/>
                <w:szCs w:val="24"/>
              </w:rPr>
              <w:t>11</w:t>
            </w:r>
            <w:r w:rsidRPr="00E91824">
              <w:rPr>
                <w:i/>
                <w:color w:val="000000"/>
                <w:sz w:val="24"/>
                <w:szCs w:val="24"/>
              </w:rPr>
              <w:t xml:space="preserve"> năm</w:t>
            </w:r>
            <w:r>
              <w:rPr>
                <w:i/>
                <w:color w:val="000000"/>
                <w:sz w:val="24"/>
                <w:szCs w:val="24"/>
              </w:rPr>
              <w:t xml:space="preserve"> 2020</w:t>
            </w:r>
          </w:p>
          <w:p w:rsidR="006D6A9F" w:rsidRPr="00E91824" w:rsidRDefault="006D6A9F" w:rsidP="00612A8C">
            <w:pPr>
              <w:spacing w:before="120" w:after="120" w:line="234" w:lineRule="atLeast"/>
              <w:jc w:val="right"/>
              <w:rPr>
                <w:color w:val="000000"/>
                <w:sz w:val="24"/>
                <w:szCs w:val="24"/>
              </w:rPr>
            </w:pPr>
          </w:p>
        </w:tc>
      </w:tr>
    </w:tbl>
    <w:p w:rsidR="006D6A9F" w:rsidRPr="00B334CA" w:rsidRDefault="006D6A9F" w:rsidP="006D6A9F">
      <w:pPr>
        <w:shd w:val="clear" w:color="auto" w:fill="FFFFFF"/>
        <w:spacing w:before="120" w:after="120" w:line="234" w:lineRule="atLeast"/>
        <w:jc w:val="center"/>
        <w:rPr>
          <w:color w:val="000000"/>
          <w:sz w:val="30"/>
          <w:szCs w:val="30"/>
        </w:rPr>
      </w:pPr>
      <w:bookmarkStart w:id="3" w:name="chuong_pl_4_name"/>
      <w:r w:rsidRPr="00B334CA">
        <w:rPr>
          <w:b/>
          <w:color w:val="000000"/>
          <w:sz w:val="30"/>
          <w:szCs w:val="30"/>
        </w:rPr>
        <w:t>PHIẾU NHẬN XÉT</w:t>
      </w:r>
      <w:bookmarkEnd w:id="3"/>
    </w:p>
    <w:p w:rsidR="006D6A9F" w:rsidRPr="00AF524B" w:rsidRDefault="006D6A9F" w:rsidP="006D6A9F">
      <w:pPr>
        <w:shd w:val="clear" w:color="auto" w:fill="FFFFFF"/>
        <w:spacing w:line="234" w:lineRule="atLeast"/>
        <w:jc w:val="center"/>
        <w:rPr>
          <w:b/>
          <w:color w:val="000000"/>
        </w:rPr>
      </w:pPr>
      <w:bookmarkStart w:id="4" w:name="chuong_pl_4_name_name"/>
      <w:r w:rsidRPr="00E91824">
        <w:rPr>
          <w:b/>
          <w:color w:val="000000"/>
        </w:rPr>
        <w:t xml:space="preserve">đảng viên đang công tác thường xuyên giữ mối liên hệ </w:t>
      </w:r>
    </w:p>
    <w:p w:rsidR="006D6A9F" w:rsidRPr="00E91824" w:rsidRDefault="006D6A9F" w:rsidP="006D6A9F">
      <w:pPr>
        <w:shd w:val="clear" w:color="auto" w:fill="FFFFFF"/>
        <w:spacing w:line="234" w:lineRule="atLeast"/>
        <w:jc w:val="center"/>
        <w:rPr>
          <w:color w:val="000000"/>
        </w:rPr>
      </w:pPr>
      <w:r w:rsidRPr="00E91824">
        <w:rPr>
          <w:b/>
          <w:color w:val="000000"/>
        </w:rPr>
        <w:t>với tổ chức đảng và nhân dân nơi cư trú</w:t>
      </w:r>
      <w:bookmarkEnd w:id="4"/>
    </w:p>
    <w:p w:rsidR="006D6A9F" w:rsidRPr="00E91824" w:rsidRDefault="006D6A9F" w:rsidP="006D6A9F">
      <w:pPr>
        <w:shd w:val="clear" w:color="auto" w:fill="FFFFFF"/>
        <w:spacing w:before="120" w:after="120" w:line="234" w:lineRule="atLeast"/>
        <w:ind w:firstLine="567"/>
        <w:jc w:val="both"/>
        <w:rPr>
          <w:color w:val="000000"/>
          <w:sz w:val="24"/>
          <w:szCs w:val="24"/>
        </w:rPr>
      </w:pPr>
      <w:r w:rsidRPr="00E91824">
        <w:rPr>
          <w:color w:val="000000"/>
          <w:sz w:val="24"/>
          <w:szCs w:val="24"/>
        </w:rPr>
        <w:t>Chi ủy sau khi họp với ban công tác mặt trận thôn, bản, khu dân cư, tổ dân phố thống nhất nhận xét về đảng viên …………………………………………………………… như sau:</w:t>
      </w:r>
    </w:p>
    <w:p w:rsidR="006D6A9F" w:rsidRPr="00E91824" w:rsidRDefault="006D6A9F" w:rsidP="006D6A9F">
      <w:pPr>
        <w:shd w:val="clear" w:color="auto" w:fill="FFFFFF"/>
        <w:spacing w:before="120" w:after="120" w:line="234" w:lineRule="atLeast"/>
        <w:ind w:firstLine="567"/>
        <w:jc w:val="both"/>
        <w:rPr>
          <w:color w:val="000000"/>
          <w:sz w:val="24"/>
          <w:szCs w:val="24"/>
        </w:rPr>
      </w:pPr>
      <w:r w:rsidRPr="00E91824">
        <w:rPr>
          <w:color w:val="000000"/>
          <w:sz w:val="24"/>
          <w:szCs w:val="24"/>
        </w:rPr>
        <w:t>1. Nêu gương về phẩm chất chính trị, đạo đức, lối sống và phát huy vai trò tiền phong, gương mẫu của người cán bộ, đảng viên trước nhân dân nơi cư trú.</w:t>
      </w:r>
    </w:p>
    <w:p w:rsidR="006D6A9F" w:rsidRPr="00E91824" w:rsidRDefault="006D6A9F" w:rsidP="006D6A9F">
      <w:pPr>
        <w:shd w:val="clear" w:color="auto" w:fill="FFFFFF"/>
        <w:spacing w:before="120" w:after="120" w:line="234" w:lineRule="atLeast"/>
        <w:jc w:val="center"/>
        <w:rPr>
          <w:color w:val="000000"/>
          <w:sz w:val="24"/>
          <w:szCs w:val="24"/>
        </w:rPr>
      </w:pPr>
      <w:r w:rsidRPr="00E91824">
        <w:rPr>
          <w:color w:val="000000"/>
          <w:sz w:val="24"/>
          <w:szCs w:val="24"/>
        </w:rPr>
        <w:t>Nêu gương tốt □                       Nêu gương □                            Chưa nêu gương □</w:t>
      </w:r>
    </w:p>
    <w:p w:rsidR="006D6A9F" w:rsidRPr="00E91824" w:rsidRDefault="006D6A9F" w:rsidP="006D6A9F">
      <w:pPr>
        <w:shd w:val="clear" w:color="auto" w:fill="FFFFFF"/>
        <w:spacing w:before="120" w:after="120" w:line="234" w:lineRule="atLeast"/>
        <w:ind w:firstLine="567"/>
        <w:jc w:val="both"/>
        <w:rPr>
          <w:color w:val="000000"/>
          <w:sz w:val="24"/>
          <w:szCs w:val="24"/>
        </w:rPr>
      </w:pPr>
      <w:r w:rsidRPr="00E91824">
        <w:rPr>
          <w:color w:val="000000"/>
          <w:sz w:val="24"/>
          <w:szCs w:val="24"/>
        </w:rPr>
        <w:t>2. Gương mẫu thực hiện nghĩa vụ công dân; tuyên truyền, vận động gia đình và nhân dân trên địa bàn dân cư thực hiện các chủ trương, đường lối của Đảng, chính sách, pháp luật của Nhà nước và các quy định của địa phương nơi cư trú. Tham gia và vận động gia đình tham gia các cuộc vận động, các phong trào thi đua do địa phương phát động.</w:t>
      </w:r>
    </w:p>
    <w:p w:rsidR="006D6A9F" w:rsidRPr="00E91824" w:rsidRDefault="006D6A9F" w:rsidP="006D6A9F">
      <w:pPr>
        <w:shd w:val="clear" w:color="auto" w:fill="FFFFFF"/>
        <w:spacing w:before="120" w:after="120" w:line="234" w:lineRule="atLeast"/>
        <w:jc w:val="center"/>
        <w:rPr>
          <w:color w:val="000000"/>
          <w:sz w:val="24"/>
          <w:szCs w:val="24"/>
        </w:rPr>
      </w:pPr>
      <w:r w:rsidRPr="00E91824">
        <w:rPr>
          <w:color w:val="000000"/>
          <w:sz w:val="24"/>
          <w:szCs w:val="24"/>
        </w:rPr>
        <w:t>Gương mẫu đi đầu □                             Gương mẫu □                           Chưa gương mẫu □</w:t>
      </w:r>
    </w:p>
    <w:p w:rsidR="006D6A9F" w:rsidRPr="00E91824" w:rsidRDefault="006D6A9F" w:rsidP="006D6A9F">
      <w:pPr>
        <w:shd w:val="clear" w:color="auto" w:fill="FFFFFF"/>
        <w:spacing w:before="120" w:after="120" w:line="234" w:lineRule="atLeast"/>
        <w:ind w:firstLine="567"/>
        <w:jc w:val="both"/>
        <w:rPr>
          <w:color w:val="000000"/>
          <w:sz w:val="24"/>
          <w:szCs w:val="24"/>
        </w:rPr>
      </w:pPr>
      <w:r w:rsidRPr="00E91824">
        <w:rPr>
          <w:color w:val="000000"/>
          <w:sz w:val="24"/>
          <w:szCs w:val="24"/>
        </w:rPr>
        <w:t>3. Tham gia đầy đủ, nghiêm túc các cuộc họp đinh kỳ và tích cực tham gia các cuộc họp khác do cấp ủy nơi cư trú triệu tập; tham gia các cuộc họp của nhân dân nơi cư trú.</w:t>
      </w:r>
    </w:p>
    <w:p w:rsidR="006D6A9F" w:rsidRPr="00E91824" w:rsidRDefault="006D6A9F" w:rsidP="006D6A9F">
      <w:pPr>
        <w:shd w:val="clear" w:color="auto" w:fill="FFFFFF"/>
        <w:spacing w:before="120" w:after="120" w:line="234" w:lineRule="atLeast"/>
        <w:jc w:val="center"/>
        <w:rPr>
          <w:color w:val="000000"/>
          <w:sz w:val="24"/>
          <w:szCs w:val="24"/>
        </w:rPr>
      </w:pPr>
      <w:r w:rsidRPr="00E91824">
        <w:rPr>
          <w:color w:val="000000"/>
          <w:sz w:val="24"/>
          <w:szCs w:val="24"/>
        </w:rPr>
        <w:t>Tham gia đầy đủ □                                Tham gia chưa đầy đủ □            Không tham gia □</w:t>
      </w:r>
    </w:p>
    <w:p w:rsidR="006D6A9F" w:rsidRPr="00E91824" w:rsidRDefault="006D6A9F" w:rsidP="006D6A9F">
      <w:pPr>
        <w:shd w:val="clear" w:color="auto" w:fill="FFFFFF"/>
        <w:spacing w:before="120" w:after="120" w:line="234" w:lineRule="atLeast"/>
        <w:ind w:firstLine="567"/>
        <w:jc w:val="both"/>
        <w:rPr>
          <w:color w:val="000000"/>
          <w:sz w:val="24"/>
          <w:szCs w:val="24"/>
        </w:rPr>
      </w:pPr>
      <w:r w:rsidRPr="00E91824">
        <w:rPr>
          <w:color w:val="000000"/>
          <w:sz w:val="24"/>
          <w:szCs w:val="24"/>
        </w:rPr>
        <w:t>4. Thường xuyên giữ mối liên hệ với chi ủy, trưởng thôn, bản, tổ trưởng tổ dân phố, ban công tác mặt trận nơi cư trú để nắm bắt tình hình nhân dân; phản ánh những ý kiến của nhân dân tới cơ quan có thẩm quyền. Tích cực tham gia góp ý kiến với chi ủy, chi bộ, đảng ủy cơ sở nơi cư trú về các công việc chung của địa phương, nhất là những vấn đề bức xúc ở thôn, bản, tổ dân phố.</w:t>
      </w:r>
    </w:p>
    <w:p w:rsidR="006D6A9F" w:rsidRPr="00E91824" w:rsidRDefault="006D6A9F" w:rsidP="006D6A9F">
      <w:pPr>
        <w:shd w:val="clear" w:color="auto" w:fill="FFFFFF"/>
        <w:spacing w:before="120" w:after="120" w:line="234" w:lineRule="atLeast"/>
        <w:jc w:val="center"/>
        <w:rPr>
          <w:color w:val="000000"/>
          <w:sz w:val="24"/>
          <w:szCs w:val="24"/>
        </w:rPr>
      </w:pPr>
      <w:r w:rsidRPr="00E91824">
        <w:rPr>
          <w:color w:val="000000"/>
          <w:sz w:val="24"/>
          <w:szCs w:val="24"/>
        </w:rPr>
        <w:t>Thường xuyên, tích cực □                Thường xuyên □                        Chưa thường xuyên □</w:t>
      </w:r>
    </w:p>
    <w:p w:rsidR="006D6A9F" w:rsidRPr="00E91824" w:rsidRDefault="006D6A9F" w:rsidP="006D6A9F">
      <w:pPr>
        <w:shd w:val="clear" w:color="auto" w:fill="FFFFFF"/>
        <w:spacing w:before="120" w:after="120" w:line="234" w:lineRule="atLeast"/>
        <w:ind w:firstLine="567"/>
        <w:jc w:val="both"/>
        <w:rPr>
          <w:color w:val="000000"/>
          <w:sz w:val="24"/>
          <w:szCs w:val="24"/>
        </w:rPr>
      </w:pPr>
      <w:r w:rsidRPr="00E91824">
        <w:rPr>
          <w:color w:val="000000"/>
          <w:sz w:val="24"/>
          <w:szCs w:val="24"/>
        </w:rPr>
        <w:t>5. Tuyên truyền, vận động nhân dân tham gia góp ý xây dựng Đảng, xây dựng chính quyền ở cơ sở; giám sát cán bộ, đảng viên trong việc tu dưỡng, rèn luyện đạo đức, lối sống và thực hiện trách nhiệm nêu gương. Vận động gia đình và nhân dân xây dựng mối quan hệ gắn bó đoàn kết, xây dựng đời sống văn hóa ở khu dân cư.</w:t>
      </w:r>
    </w:p>
    <w:p w:rsidR="006D6A9F" w:rsidRPr="00E91824" w:rsidRDefault="006D6A9F" w:rsidP="006D6A9F">
      <w:pPr>
        <w:shd w:val="clear" w:color="auto" w:fill="FFFFFF"/>
        <w:spacing w:before="120" w:after="120" w:line="234" w:lineRule="atLeast"/>
        <w:jc w:val="center"/>
        <w:rPr>
          <w:color w:val="000000"/>
          <w:sz w:val="24"/>
          <w:szCs w:val="24"/>
        </w:rPr>
      </w:pPr>
      <w:r w:rsidRPr="00E91824">
        <w:rPr>
          <w:color w:val="000000"/>
          <w:sz w:val="24"/>
          <w:szCs w:val="24"/>
        </w:rPr>
        <w:t>Rất tích cực □                           Tích cực □                                Chưa tích cực □</w:t>
      </w:r>
    </w:p>
    <w:p w:rsidR="006D6A9F" w:rsidRPr="00E91824" w:rsidRDefault="006D6A9F" w:rsidP="006D6A9F">
      <w:pPr>
        <w:shd w:val="clear" w:color="auto" w:fill="FFFFFF"/>
        <w:spacing w:before="120" w:after="120" w:line="234" w:lineRule="atLeast"/>
        <w:ind w:firstLine="567"/>
        <w:jc w:val="both"/>
        <w:rPr>
          <w:color w:val="000000"/>
          <w:sz w:val="24"/>
          <w:szCs w:val="24"/>
        </w:rPr>
      </w:pPr>
      <w:r w:rsidRPr="00E91824">
        <w:rPr>
          <w:color w:val="000000"/>
          <w:sz w:val="24"/>
          <w:szCs w:val="24"/>
        </w:rPr>
        <w:t>6. Đề nghị cấp ủy cơ sở nơi đảng viên công tác biểu dương hoặc xem xét xử lý theo quy định đối với đảng viên chưa thực hiện tốt.</w:t>
      </w:r>
    </w:p>
    <w:p w:rsidR="006D6A9F" w:rsidRPr="00E91824" w:rsidRDefault="006D6A9F" w:rsidP="006D6A9F">
      <w:pPr>
        <w:shd w:val="clear" w:color="auto" w:fill="FFFFFF"/>
        <w:spacing w:before="120" w:after="120" w:line="234" w:lineRule="atLeast"/>
        <w:jc w:val="center"/>
        <w:rPr>
          <w:color w:val="000000"/>
          <w:sz w:val="24"/>
          <w:szCs w:val="24"/>
        </w:rPr>
      </w:pPr>
      <w:r w:rsidRPr="00E91824">
        <w:rPr>
          <w:color w:val="000000"/>
          <w:sz w:val="24"/>
          <w:szCs w:val="24"/>
        </w:rPr>
        <w:t>Biểu dương □                           Không đề nghị □                       Xem xét xử lý □</w:t>
      </w:r>
    </w:p>
    <w:p w:rsidR="006D6A9F" w:rsidRPr="00E91824" w:rsidRDefault="006D6A9F" w:rsidP="006D6A9F">
      <w:pPr>
        <w:shd w:val="clear" w:color="auto" w:fill="FFFFFF"/>
        <w:spacing w:before="120" w:after="120" w:line="234" w:lineRule="atLeast"/>
        <w:jc w:val="both"/>
        <w:rPr>
          <w:color w:val="000000"/>
          <w:sz w:val="24"/>
          <w:szCs w:val="24"/>
        </w:rPr>
      </w:pPr>
      <w:r w:rsidRPr="00E91824">
        <w:rPr>
          <w:color w:val="000000"/>
          <w:sz w:val="24"/>
          <w:szCs w:val="24"/>
        </w:rPr>
        <w:t>7. Nhận xét khác ……………………………………………………………………………………</w:t>
      </w:r>
    </w:p>
    <w:p w:rsidR="006D6A9F" w:rsidRPr="00E91824" w:rsidRDefault="006D6A9F" w:rsidP="006D6A9F">
      <w:pPr>
        <w:shd w:val="clear" w:color="auto" w:fill="FFFFFF"/>
        <w:spacing w:before="120" w:after="120" w:line="234" w:lineRule="atLeast"/>
        <w:jc w:val="both"/>
        <w:rPr>
          <w:color w:val="000000"/>
          <w:sz w:val="24"/>
          <w:szCs w:val="24"/>
        </w:rPr>
      </w:pPr>
      <w:r w:rsidRPr="00E91824">
        <w:rPr>
          <w:color w:val="000000"/>
          <w:sz w:val="24"/>
          <w:szCs w:val="24"/>
        </w:rPr>
        <w:t>…………………………………………………………………………………………………</w:t>
      </w:r>
      <w:r>
        <w:rPr>
          <w:color w:val="000000"/>
          <w:sz w:val="24"/>
          <w:szCs w:val="24"/>
        </w:rPr>
        <w:t>…….</w:t>
      </w:r>
    </w:p>
    <w:tbl>
      <w:tblPr>
        <w:tblW w:w="10598" w:type="dxa"/>
        <w:tblCellSpacing w:w="0" w:type="dxa"/>
        <w:shd w:val="clear" w:color="auto" w:fill="FFFFFF"/>
        <w:tblCellMar>
          <w:left w:w="0" w:type="dxa"/>
          <w:right w:w="0" w:type="dxa"/>
        </w:tblCellMar>
        <w:tblLook w:val="04A0" w:firstRow="1" w:lastRow="0" w:firstColumn="1" w:lastColumn="0" w:noHBand="0" w:noVBand="1"/>
      </w:tblPr>
      <w:tblGrid>
        <w:gridCol w:w="4428"/>
        <w:gridCol w:w="6170"/>
      </w:tblGrid>
      <w:tr w:rsidR="006D6A9F" w:rsidRPr="00E91824" w:rsidTr="00612A8C">
        <w:trPr>
          <w:tblCellSpacing w:w="0" w:type="dxa"/>
        </w:trPr>
        <w:tc>
          <w:tcPr>
            <w:tcW w:w="4428" w:type="dxa"/>
            <w:shd w:val="clear" w:color="auto" w:fill="FFFFFF"/>
            <w:tcMar>
              <w:top w:w="0" w:type="dxa"/>
              <w:left w:w="108" w:type="dxa"/>
              <w:bottom w:w="0" w:type="dxa"/>
              <w:right w:w="108" w:type="dxa"/>
            </w:tcMar>
            <w:hideMark/>
          </w:tcPr>
          <w:p w:rsidR="006D6A9F" w:rsidRPr="00B334CA" w:rsidRDefault="006D6A9F" w:rsidP="00612A8C">
            <w:pPr>
              <w:spacing w:before="120" w:after="120" w:line="234" w:lineRule="atLeast"/>
              <w:jc w:val="center"/>
              <w:rPr>
                <w:color w:val="000000"/>
                <w:sz w:val="24"/>
                <w:szCs w:val="24"/>
              </w:rPr>
            </w:pPr>
            <w:r w:rsidRPr="00B334CA">
              <w:rPr>
                <w:color w:val="000000"/>
                <w:sz w:val="24"/>
                <w:szCs w:val="24"/>
              </w:rPr>
              <w:t> </w:t>
            </w:r>
            <w:r w:rsidRPr="00B334CA">
              <w:rPr>
                <w:b/>
                <w:color w:val="000000"/>
                <w:sz w:val="24"/>
                <w:szCs w:val="24"/>
              </w:rPr>
              <w:t>XÁC NHẬN CỦA ĐẢNG ỦY</w:t>
            </w:r>
            <w:r w:rsidRPr="00B334CA">
              <w:rPr>
                <w:b/>
                <w:color w:val="000000"/>
                <w:sz w:val="24"/>
                <w:szCs w:val="24"/>
              </w:rPr>
              <w:br/>
              <w:t>XÃ, PHƯỜNG, THỊ TRẤN</w:t>
            </w:r>
            <w:r w:rsidRPr="00B334CA">
              <w:rPr>
                <w:b/>
                <w:color w:val="000000"/>
                <w:sz w:val="24"/>
                <w:szCs w:val="24"/>
              </w:rPr>
              <w:br/>
            </w:r>
            <w:r w:rsidRPr="00B334CA">
              <w:rPr>
                <w:i/>
                <w:color w:val="000000"/>
                <w:sz w:val="24"/>
                <w:szCs w:val="24"/>
              </w:rPr>
              <w:t>(Ký tên, đóng dấu, ghi rõ họ và tên)</w:t>
            </w:r>
          </w:p>
        </w:tc>
        <w:tc>
          <w:tcPr>
            <w:tcW w:w="6170" w:type="dxa"/>
            <w:shd w:val="clear" w:color="auto" w:fill="FFFFFF"/>
            <w:tcMar>
              <w:top w:w="0" w:type="dxa"/>
              <w:left w:w="108" w:type="dxa"/>
              <w:bottom w:w="0" w:type="dxa"/>
              <w:right w:w="108" w:type="dxa"/>
            </w:tcMar>
            <w:hideMark/>
          </w:tcPr>
          <w:p w:rsidR="006D6A9F" w:rsidRPr="00B334CA" w:rsidRDefault="006D6A9F" w:rsidP="00612A8C">
            <w:pPr>
              <w:spacing w:before="120" w:after="120" w:line="234" w:lineRule="atLeast"/>
              <w:jc w:val="center"/>
              <w:rPr>
                <w:color w:val="000000"/>
                <w:sz w:val="24"/>
                <w:szCs w:val="24"/>
              </w:rPr>
            </w:pPr>
            <w:r w:rsidRPr="00B334CA">
              <w:rPr>
                <w:b/>
                <w:color w:val="000000"/>
                <w:sz w:val="24"/>
                <w:szCs w:val="24"/>
              </w:rPr>
              <w:t>T/M CHI BỘ</w:t>
            </w:r>
            <w:r w:rsidRPr="00B334CA">
              <w:rPr>
                <w:b/>
                <w:color w:val="000000"/>
                <w:sz w:val="24"/>
                <w:szCs w:val="24"/>
                <w:lang w:val="fr-FR"/>
              </w:rPr>
              <w:br/>
            </w:r>
            <w:r w:rsidRPr="00B334CA">
              <w:rPr>
                <w:i/>
                <w:color w:val="000000"/>
                <w:sz w:val="24"/>
                <w:szCs w:val="24"/>
              </w:rPr>
              <w:t>(Ký, ghi rõ họ và tên)</w:t>
            </w:r>
          </w:p>
        </w:tc>
      </w:tr>
    </w:tbl>
    <w:p w:rsidR="00CC6C4E" w:rsidRDefault="00CC6C4E"/>
    <w:sectPr w:rsidR="00CC6C4E" w:rsidSect="006D6A9F">
      <w:pgSz w:w="11907" w:h="16840" w:code="9"/>
      <w:pgMar w:top="1134" w:right="708" w:bottom="1134" w:left="1134"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A9F"/>
    <w:rsid w:val="00163012"/>
    <w:rsid w:val="002B1DAB"/>
    <w:rsid w:val="003D3692"/>
    <w:rsid w:val="00575684"/>
    <w:rsid w:val="006D6A9F"/>
    <w:rsid w:val="00733B28"/>
    <w:rsid w:val="00AC01D3"/>
    <w:rsid w:val="00BD2CF6"/>
    <w:rsid w:val="00CB0493"/>
    <w:rsid w:val="00CC6C4E"/>
    <w:rsid w:val="00EB1742"/>
    <w:rsid w:val="00EC56C2"/>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A9F"/>
    <w:rPr>
      <w:rFonts w:eastAsia="Times New Roman" w:cs="Times New Roman"/>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A9F"/>
    <w:rPr>
      <w:rFonts w:eastAsia="Times New Roman" w:cs="Times New Roman"/>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492</Words>
  <Characters>2809</Characters>
  <Application>Microsoft Office Word</Application>
  <DocSecurity>0</DocSecurity>
  <Lines>23</Lines>
  <Paragraphs>6</Paragraphs>
  <ScaleCrop>false</ScaleCrop>
  <Company/>
  <LinksUpToDate>false</LinksUpToDate>
  <CharactersWithSpaces>3295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2020-11-20T04:34:00Z</cp:lastPrinted>
  <dcterms:created xsi:type="dcterms:W3CDTF">2020-11-19T03:41:00Z</dcterms:created>
  <dcterms:modified xsi:type="dcterms:W3CDTF">2020-11-24T03:43:00Z</dcterms:modified>
</cp:coreProperties>
</file>